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E4222" w:rsidRDefault="009E4222">
      <w:pPr>
        <w:rPr>
          <w:sz w:val="0"/>
          <w:szCs w:val="0"/>
          <w:lang w:val="ru-RU"/>
        </w:rPr>
      </w:pPr>
      <w:bookmarkStart w:id="0" w:name="_GoBack"/>
      <w:r>
        <w:rPr>
          <w:noProof/>
          <w:sz w:val="0"/>
          <w:szCs w:val="0"/>
          <w:lang w:val="ru-RU"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-710565</wp:posOffset>
            </wp:positionH>
            <wp:positionV relativeFrom="paragraph">
              <wp:posOffset>-340995</wp:posOffset>
            </wp:positionV>
            <wp:extent cx="7534275" cy="10639425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ехнологии_поиска_идей_для_организации НИД_1.jpeg"/>
                    <pic:cNvPicPr/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57"/>
                    <a:stretch/>
                  </pic:blipFill>
                  <pic:spPr bwMode="auto">
                    <a:xfrm>
                      <a:off x="0" y="0"/>
                      <a:ext cx="7534275" cy="10639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>
        <w:rPr>
          <w:sz w:val="0"/>
          <w:szCs w:val="0"/>
          <w:lang w:val="ru-RU"/>
        </w:rPr>
        <w:br w:type="page"/>
      </w:r>
    </w:p>
    <w:p w:rsidR="009E4222" w:rsidRDefault="009E4222">
      <w:pPr>
        <w:rPr>
          <w:sz w:val="0"/>
          <w:szCs w:val="0"/>
          <w:lang w:val="ru-RU"/>
        </w:rPr>
      </w:pPr>
      <w:r>
        <w:rPr>
          <w:noProof/>
          <w:sz w:val="0"/>
          <w:szCs w:val="0"/>
          <w:lang w:val="ru-RU" w:eastAsia="ru-RU"/>
        </w:rPr>
        <w:lastRenderedPageBreak/>
        <w:drawing>
          <wp:anchor distT="0" distB="0" distL="114300" distR="114300" simplePos="0" relativeHeight="251659264" behindDoc="0" locked="0" layoutInCell="1" allowOverlap="1" wp14:anchorId="40864D35" wp14:editId="7B4CC763">
            <wp:simplePos x="0" y="0"/>
            <wp:positionH relativeFrom="column">
              <wp:posOffset>-710565</wp:posOffset>
            </wp:positionH>
            <wp:positionV relativeFrom="paragraph">
              <wp:posOffset>-350520</wp:posOffset>
            </wp:positionV>
            <wp:extent cx="7524750" cy="10648950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ехнологии_поиска_идей_для_организации НИД_2.jpe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29176" cy="1065521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0"/>
          <w:szCs w:val="0"/>
          <w:lang w:val="ru-RU"/>
        </w:rPr>
        <w:br w:type="page"/>
      </w:r>
    </w:p>
    <w:p w:rsidR="00C64AE2" w:rsidRPr="002B326A" w:rsidRDefault="00C64AE2">
      <w:pPr>
        <w:rPr>
          <w:sz w:val="0"/>
          <w:szCs w:val="0"/>
          <w:lang w:val="ru-RU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73"/>
        <w:gridCol w:w="394"/>
        <w:gridCol w:w="1113"/>
        <w:gridCol w:w="834"/>
        <w:gridCol w:w="948"/>
        <w:gridCol w:w="1561"/>
        <w:gridCol w:w="951"/>
      </w:tblGrid>
      <w:tr w:rsidR="00C64AE2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44.04.01 МНИД-19.plx</w:t>
            </w:r>
          </w:p>
        </w:tc>
        <w:tc>
          <w:tcPr>
            <w:tcW w:w="426" w:type="dxa"/>
          </w:tcPr>
          <w:p w:rsidR="00C64AE2" w:rsidRDefault="00C64AE2"/>
        </w:tc>
        <w:tc>
          <w:tcPr>
            <w:tcW w:w="1135" w:type="dxa"/>
          </w:tcPr>
          <w:p w:rsidR="00C64AE2" w:rsidRDefault="00C64AE2"/>
        </w:tc>
        <w:tc>
          <w:tcPr>
            <w:tcW w:w="852" w:type="dxa"/>
          </w:tcPr>
          <w:p w:rsidR="00C64AE2" w:rsidRDefault="00C64AE2"/>
        </w:tc>
        <w:tc>
          <w:tcPr>
            <w:tcW w:w="993" w:type="dxa"/>
          </w:tcPr>
          <w:p w:rsidR="00C64AE2" w:rsidRDefault="00C64AE2"/>
        </w:tc>
        <w:tc>
          <w:tcPr>
            <w:tcW w:w="1702" w:type="dxa"/>
          </w:tcPr>
          <w:p w:rsidR="00C64AE2" w:rsidRDefault="00C64AE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C64AE2">
        <w:trPr>
          <w:trHeight w:hRule="exact" w:val="277"/>
        </w:trPr>
        <w:tc>
          <w:tcPr>
            <w:tcW w:w="4679" w:type="dxa"/>
          </w:tcPr>
          <w:p w:rsidR="00C64AE2" w:rsidRDefault="00C64AE2"/>
        </w:tc>
        <w:tc>
          <w:tcPr>
            <w:tcW w:w="426" w:type="dxa"/>
          </w:tcPr>
          <w:p w:rsidR="00C64AE2" w:rsidRDefault="00C64AE2"/>
        </w:tc>
        <w:tc>
          <w:tcPr>
            <w:tcW w:w="1135" w:type="dxa"/>
          </w:tcPr>
          <w:p w:rsidR="00C64AE2" w:rsidRDefault="00C64AE2"/>
        </w:tc>
        <w:tc>
          <w:tcPr>
            <w:tcW w:w="852" w:type="dxa"/>
          </w:tcPr>
          <w:p w:rsidR="00C64AE2" w:rsidRDefault="00C64AE2"/>
        </w:tc>
        <w:tc>
          <w:tcPr>
            <w:tcW w:w="993" w:type="dxa"/>
          </w:tcPr>
          <w:p w:rsidR="00C64AE2" w:rsidRDefault="00C64AE2"/>
        </w:tc>
        <w:tc>
          <w:tcPr>
            <w:tcW w:w="1702" w:type="dxa"/>
          </w:tcPr>
          <w:p w:rsidR="00C64AE2" w:rsidRDefault="00C64AE2"/>
        </w:tc>
        <w:tc>
          <w:tcPr>
            <w:tcW w:w="993" w:type="dxa"/>
          </w:tcPr>
          <w:p w:rsidR="00C64AE2" w:rsidRDefault="00C64AE2"/>
        </w:tc>
      </w:tr>
      <w:tr w:rsidR="00C64AE2" w:rsidRPr="009E4222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C64AE2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C64AE2" w:rsidRPr="009E4222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C64AE2" w:rsidRPr="002B326A" w:rsidRDefault="00C64AE2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C64AE2" w:rsidRPr="002B326A" w:rsidRDefault="00C64AE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64AE2" w:rsidRPr="002B326A" w:rsidRDefault="00C64AE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C64AE2" w:rsidRPr="002B326A" w:rsidRDefault="00C64AE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64AE2" w:rsidRPr="002B326A" w:rsidRDefault="00C64AE2">
            <w:pPr>
              <w:rPr>
                <w:lang w:val="ru-RU"/>
              </w:rPr>
            </w:pPr>
          </w:p>
        </w:tc>
      </w:tr>
      <w:tr w:rsidR="00C64AE2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C64AE2" w:rsidRPr="009E4222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2020-2021 учебном году на заседании кафедры</w:t>
            </w:r>
          </w:p>
        </w:tc>
      </w:tr>
      <w:tr w:rsidR="00C64AE2" w:rsidRPr="009E4222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C64AE2" w:rsidRPr="009E4222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2020 г.  №  __</w:t>
            </w:r>
          </w:p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к.г</w:t>
            </w:r>
            <w:proofErr w:type="gramStart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spellEnd"/>
            <w:proofErr w:type="gramEnd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Копосова Н.Н.</w:t>
            </w:r>
          </w:p>
        </w:tc>
      </w:tr>
      <w:tr w:rsidR="00C64AE2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C64AE2" w:rsidRPr="009E4222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rPr>
                <w:lang w:val="ru-RU"/>
              </w:rPr>
            </w:pPr>
            <w:r w:rsidRPr="002B326A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:rsidR="00C64AE2" w:rsidRPr="002B326A" w:rsidRDefault="00C64AE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64AE2" w:rsidRPr="002B326A" w:rsidRDefault="00C64AE2">
            <w:pPr>
              <w:rPr>
                <w:lang w:val="ru-RU"/>
              </w:rPr>
            </w:pPr>
          </w:p>
        </w:tc>
      </w:tr>
      <w:tr w:rsidR="00C64AE2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C64AE2" w:rsidRPr="009E4222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C64AE2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rPr>
                <w:lang w:val="ru-RU"/>
              </w:rPr>
            </w:pPr>
            <w:r w:rsidRPr="002B326A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C64AE2" w:rsidRPr="009E4222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C64AE2" w:rsidRPr="002B326A" w:rsidRDefault="00C64AE2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C64AE2" w:rsidRPr="002B326A" w:rsidRDefault="00C64AE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64AE2" w:rsidRPr="002B326A" w:rsidRDefault="00C64AE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C64AE2" w:rsidRPr="002B326A" w:rsidRDefault="00C64AE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64AE2" w:rsidRPr="002B326A" w:rsidRDefault="00C64AE2">
            <w:pPr>
              <w:rPr>
                <w:lang w:val="ru-RU"/>
              </w:rPr>
            </w:pPr>
          </w:p>
        </w:tc>
      </w:tr>
      <w:tr w:rsidR="00C64AE2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C64AE2" w:rsidRPr="009E4222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2021-2022 учебном году на заседании кафедры</w:t>
            </w:r>
          </w:p>
        </w:tc>
      </w:tr>
      <w:tr w:rsidR="00C64AE2" w:rsidRPr="009E4222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C64AE2" w:rsidRPr="009E4222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2021 г.  №  __</w:t>
            </w:r>
          </w:p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к.г</w:t>
            </w:r>
            <w:proofErr w:type="gramStart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spellEnd"/>
            <w:proofErr w:type="gramEnd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Копосова Н.Н.</w:t>
            </w:r>
          </w:p>
        </w:tc>
        <w:tc>
          <w:tcPr>
            <w:tcW w:w="1702" w:type="dxa"/>
          </w:tcPr>
          <w:p w:rsidR="00C64AE2" w:rsidRPr="002B326A" w:rsidRDefault="00C64AE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64AE2" w:rsidRPr="002B326A" w:rsidRDefault="00C64AE2">
            <w:pPr>
              <w:rPr>
                <w:lang w:val="ru-RU"/>
              </w:rPr>
            </w:pPr>
          </w:p>
        </w:tc>
      </w:tr>
      <w:tr w:rsidR="00C64AE2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C64AE2" w:rsidRPr="009E4222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rPr>
                <w:lang w:val="ru-RU"/>
              </w:rPr>
            </w:pPr>
            <w:r w:rsidRPr="002B326A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:rsidR="00C64AE2" w:rsidRPr="002B326A" w:rsidRDefault="00C64AE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64AE2" w:rsidRPr="002B326A" w:rsidRDefault="00C64AE2">
            <w:pPr>
              <w:rPr>
                <w:lang w:val="ru-RU"/>
              </w:rPr>
            </w:pPr>
          </w:p>
        </w:tc>
      </w:tr>
      <w:tr w:rsidR="00C64AE2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C64AE2" w:rsidRPr="009E4222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C64AE2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rPr>
                <w:lang w:val="ru-RU"/>
              </w:rPr>
            </w:pPr>
            <w:r w:rsidRPr="002B326A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C64AE2" w:rsidRPr="009E4222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C64AE2" w:rsidRPr="002B326A" w:rsidRDefault="00C64AE2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C64AE2" w:rsidRPr="002B326A" w:rsidRDefault="00C64AE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64AE2" w:rsidRPr="002B326A" w:rsidRDefault="00C64AE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C64AE2" w:rsidRPr="002B326A" w:rsidRDefault="00C64AE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64AE2" w:rsidRPr="002B326A" w:rsidRDefault="00C64AE2">
            <w:pPr>
              <w:rPr>
                <w:lang w:val="ru-RU"/>
              </w:rPr>
            </w:pPr>
          </w:p>
        </w:tc>
      </w:tr>
      <w:tr w:rsidR="00C64AE2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2022 г.</w:t>
            </w:r>
          </w:p>
        </w:tc>
      </w:tr>
      <w:tr w:rsidR="00C64AE2" w:rsidRPr="009E4222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2022-2023 учебном году на заседании кафедры</w:t>
            </w:r>
          </w:p>
        </w:tc>
      </w:tr>
      <w:tr w:rsidR="00C64AE2" w:rsidRPr="009E4222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C64AE2" w:rsidRPr="009E4222">
        <w:trPr>
          <w:trHeight w:hRule="exact" w:val="555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2022 г.  №  __</w:t>
            </w:r>
          </w:p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к.г</w:t>
            </w:r>
            <w:proofErr w:type="gramStart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spellEnd"/>
            <w:proofErr w:type="gramEnd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Копосова Н.Н.</w:t>
            </w:r>
          </w:p>
        </w:tc>
        <w:tc>
          <w:tcPr>
            <w:tcW w:w="1702" w:type="dxa"/>
          </w:tcPr>
          <w:p w:rsidR="00C64AE2" w:rsidRPr="002B326A" w:rsidRDefault="00C64AE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64AE2" w:rsidRPr="002B326A" w:rsidRDefault="00C64AE2">
            <w:pPr>
              <w:rPr>
                <w:lang w:val="ru-RU"/>
              </w:rPr>
            </w:pPr>
          </w:p>
        </w:tc>
      </w:tr>
      <w:tr w:rsidR="00C64AE2" w:rsidRPr="009E4222">
        <w:trPr>
          <w:trHeight w:hRule="exact" w:val="277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rPr>
                <w:lang w:val="ru-RU"/>
              </w:rPr>
            </w:pPr>
            <w:r w:rsidRPr="002B326A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C64AE2">
            <w:pPr>
              <w:rPr>
                <w:lang w:val="ru-RU"/>
              </w:rPr>
            </w:pPr>
          </w:p>
        </w:tc>
      </w:tr>
      <w:tr w:rsidR="00C64AE2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C64AE2" w:rsidRDefault="00C64AE2"/>
        </w:tc>
        <w:tc>
          <w:tcPr>
            <w:tcW w:w="852" w:type="dxa"/>
          </w:tcPr>
          <w:p w:rsidR="00C64AE2" w:rsidRDefault="00C64AE2"/>
        </w:tc>
        <w:tc>
          <w:tcPr>
            <w:tcW w:w="993" w:type="dxa"/>
          </w:tcPr>
          <w:p w:rsidR="00C64AE2" w:rsidRDefault="00C64AE2"/>
        </w:tc>
        <w:tc>
          <w:tcPr>
            <w:tcW w:w="1702" w:type="dxa"/>
          </w:tcPr>
          <w:p w:rsidR="00C64AE2" w:rsidRDefault="00C64AE2"/>
        </w:tc>
        <w:tc>
          <w:tcPr>
            <w:tcW w:w="993" w:type="dxa"/>
          </w:tcPr>
          <w:p w:rsidR="00C64AE2" w:rsidRDefault="00C64AE2"/>
        </w:tc>
      </w:tr>
      <w:tr w:rsidR="00C64AE2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2022 г.</w:t>
            </w:r>
          </w:p>
        </w:tc>
      </w:tr>
      <w:tr w:rsidR="00C64AE2">
        <w:trPr>
          <w:trHeight w:hRule="exact" w:val="527"/>
        </w:trPr>
        <w:tc>
          <w:tcPr>
            <w:tcW w:w="4679" w:type="dxa"/>
          </w:tcPr>
          <w:p w:rsidR="00C64AE2" w:rsidRDefault="00C64AE2"/>
        </w:tc>
        <w:tc>
          <w:tcPr>
            <w:tcW w:w="426" w:type="dxa"/>
          </w:tcPr>
          <w:p w:rsidR="00C64AE2" w:rsidRDefault="00C64AE2"/>
        </w:tc>
        <w:tc>
          <w:tcPr>
            <w:tcW w:w="1135" w:type="dxa"/>
          </w:tcPr>
          <w:p w:rsidR="00C64AE2" w:rsidRDefault="00C64AE2"/>
        </w:tc>
        <w:tc>
          <w:tcPr>
            <w:tcW w:w="852" w:type="dxa"/>
          </w:tcPr>
          <w:p w:rsidR="00C64AE2" w:rsidRDefault="00C64AE2"/>
        </w:tc>
        <w:tc>
          <w:tcPr>
            <w:tcW w:w="993" w:type="dxa"/>
          </w:tcPr>
          <w:p w:rsidR="00C64AE2" w:rsidRDefault="00C64AE2"/>
        </w:tc>
        <w:tc>
          <w:tcPr>
            <w:tcW w:w="1702" w:type="dxa"/>
          </w:tcPr>
          <w:p w:rsidR="00C64AE2" w:rsidRDefault="00C64AE2"/>
        </w:tc>
        <w:tc>
          <w:tcPr>
            <w:tcW w:w="993" w:type="dxa"/>
          </w:tcPr>
          <w:p w:rsidR="00C64AE2" w:rsidRDefault="00C64AE2"/>
        </w:tc>
      </w:tr>
      <w:tr w:rsidR="00C64AE2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rPr>
                <w:lang w:val="ru-RU"/>
              </w:rPr>
            </w:pPr>
            <w:r w:rsidRPr="002B326A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C64AE2" w:rsidRPr="009E4222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C64AE2" w:rsidRPr="002B326A" w:rsidRDefault="00C64AE2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C64AE2" w:rsidRPr="002B326A" w:rsidRDefault="00C64AE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64AE2" w:rsidRPr="002B326A" w:rsidRDefault="00C64AE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C64AE2" w:rsidRPr="002B326A" w:rsidRDefault="00C64AE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64AE2" w:rsidRPr="002B326A" w:rsidRDefault="00C64AE2">
            <w:pPr>
              <w:rPr>
                <w:lang w:val="ru-RU"/>
              </w:rPr>
            </w:pPr>
          </w:p>
        </w:tc>
      </w:tr>
      <w:tr w:rsidR="00C64AE2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2023 г.</w:t>
            </w:r>
          </w:p>
        </w:tc>
      </w:tr>
      <w:tr w:rsidR="00C64AE2" w:rsidRPr="009E4222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2023-2024 учебном году на заседании кафедры</w:t>
            </w:r>
          </w:p>
        </w:tc>
      </w:tr>
      <w:tr w:rsidR="00C64AE2" w:rsidRPr="009E4222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C64AE2" w:rsidRPr="009E4222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2023 г.  №  __</w:t>
            </w:r>
          </w:p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к.г</w:t>
            </w:r>
            <w:proofErr w:type="gramStart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spellEnd"/>
            <w:proofErr w:type="gramEnd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Копосова Н.Н.</w:t>
            </w:r>
          </w:p>
        </w:tc>
        <w:tc>
          <w:tcPr>
            <w:tcW w:w="1702" w:type="dxa"/>
          </w:tcPr>
          <w:p w:rsidR="00C64AE2" w:rsidRPr="002B326A" w:rsidRDefault="00C64AE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64AE2" w:rsidRPr="002B326A" w:rsidRDefault="00C64AE2">
            <w:pPr>
              <w:rPr>
                <w:lang w:val="ru-RU"/>
              </w:rPr>
            </w:pPr>
          </w:p>
        </w:tc>
      </w:tr>
      <w:tr w:rsidR="00C64AE2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C64AE2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999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C64AE2"/>
        </w:tc>
        <w:tc>
          <w:tcPr>
            <w:tcW w:w="993" w:type="dxa"/>
          </w:tcPr>
          <w:p w:rsidR="00C64AE2" w:rsidRDefault="00C64AE2"/>
        </w:tc>
        <w:tc>
          <w:tcPr>
            <w:tcW w:w="1702" w:type="dxa"/>
          </w:tcPr>
          <w:p w:rsidR="00C64AE2" w:rsidRDefault="00C64AE2"/>
        </w:tc>
        <w:tc>
          <w:tcPr>
            <w:tcW w:w="993" w:type="dxa"/>
          </w:tcPr>
          <w:p w:rsidR="00C64AE2" w:rsidRDefault="00C64AE2"/>
        </w:tc>
      </w:tr>
      <w:tr w:rsidR="00C64AE2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2023 г.</w:t>
            </w:r>
          </w:p>
        </w:tc>
      </w:tr>
    </w:tbl>
    <w:p w:rsidR="00C64AE2" w:rsidRDefault="002B326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94"/>
        <w:gridCol w:w="1489"/>
        <w:gridCol w:w="1752"/>
        <w:gridCol w:w="4795"/>
        <w:gridCol w:w="973"/>
      </w:tblGrid>
      <w:tr w:rsidR="00C64AE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5104" w:type="dxa"/>
          </w:tcPr>
          <w:p w:rsidR="00C64AE2" w:rsidRDefault="00C64AE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C64AE2" w:rsidRPr="009E422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C64AE2" w:rsidRPr="009E4222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дисциплины - создание условий для развития у обучающихся универсальных компетенций и трудовых действий для овладения технологиями поиска идей для организации научно-исследовательской деятельности в ОУ.</w:t>
            </w:r>
          </w:p>
        </w:tc>
      </w:tr>
      <w:tr w:rsidR="00C64AE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C64AE2" w:rsidRPr="009E422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обеспечить овладение знаниями теоретических и методологических основ </w:t>
            </w:r>
            <w:proofErr w:type="spellStart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командообразования</w:t>
            </w:r>
            <w:proofErr w:type="spellEnd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управления командной работой, а также техниками «нестандартного» мышления для поиска новых идей;</w:t>
            </w:r>
          </w:p>
        </w:tc>
      </w:tr>
      <w:tr w:rsidR="00C64AE2" w:rsidRPr="009E422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содействовать пониманию </w:t>
            </w:r>
            <w:proofErr w:type="gramStart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обучающимися</w:t>
            </w:r>
            <w:proofErr w:type="gramEnd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эффективности использования стратегии сотрудничества для достижения поставленных целей и задач, умения определять собственную роль в командной работе;</w:t>
            </w:r>
          </w:p>
        </w:tc>
      </w:tr>
      <w:tr w:rsidR="00C64AE2" w:rsidRPr="009E422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способствовать развитию у обучающихся навыков анализа проблемных ситуаций, умения использовать методы нестандартного мышления для генерации идей по организации научно-исследовательской деятельности в ОУ;</w:t>
            </w:r>
          </w:p>
        </w:tc>
      </w:tr>
      <w:tr w:rsidR="00C64AE2" w:rsidRPr="009E422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обеспечить развитие навыков использования методов управления командной работой и организации сотрудничества.</w:t>
            </w:r>
          </w:p>
        </w:tc>
      </w:tr>
      <w:tr w:rsidR="00C64AE2" w:rsidRPr="009E4222">
        <w:trPr>
          <w:trHeight w:hRule="exact" w:val="277"/>
        </w:trPr>
        <w:tc>
          <w:tcPr>
            <w:tcW w:w="766" w:type="dxa"/>
          </w:tcPr>
          <w:p w:rsidR="00C64AE2" w:rsidRPr="002B326A" w:rsidRDefault="00C64AE2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C64AE2" w:rsidRPr="002B326A" w:rsidRDefault="00C64AE2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C64AE2" w:rsidRPr="002B326A" w:rsidRDefault="00C64AE2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C64AE2" w:rsidRPr="002B326A" w:rsidRDefault="00C64AE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64AE2" w:rsidRPr="002B326A" w:rsidRDefault="00C64AE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64AE2" w:rsidRPr="002B326A" w:rsidRDefault="00C64AE2">
            <w:pPr>
              <w:rPr>
                <w:lang w:val="ru-RU"/>
              </w:rPr>
            </w:pPr>
          </w:p>
        </w:tc>
      </w:tr>
      <w:tr w:rsidR="00C64AE2" w:rsidRPr="009E422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C64AE2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К.М.04.ДВ.01</w:t>
            </w:r>
          </w:p>
        </w:tc>
      </w:tr>
      <w:tr w:rsidR="00C64AE2" w:rsidRPr="009E422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C64AE2" w:rsidRPr="009E422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проектирования научно-образовательной среды летнего лагеря</w:t>
            </w:r>
          </w:p>
        </w:tc>
      </w:tr>
      <w:tr w:rsidR="00C64AE2" w:rsidRPr="009E422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C64AE2" w:rsidRPr="009E422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Индивидуальные и групповые Технологии принятия решений в управлении научно-исследовательской деятельностью</w:t>
            </w:r>
          </w:p>
        </w:tc>
      </w:tr>
      <w:tr w:rsidR="00C64AE2" w:rsidRPr="009E422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научно-исследовательской деятельности на экспериментальных площадках</w:t>
            </w:r>
          </w:p>
        </w:tc>
      </w:tr>
      <w:tr w:rsidR="00C64AE2" w:rsidRPr="009E422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Сетевое взаимодействие при организации научно-исследовательской деятельности</w:t>
            </w:r>
          </w:p>
        </w:tc>
      </w:tr>
      <w:tr w:rsidR="00C64AE2" w:rsidRPr="009E4222">
        <w:trPr>
          <w:trHeight w:hRule="exact" w:val="277"/>
        </w:trPr>
        <w:tc>
          <w:tcPr>
            <w:tcW w:w="766" w:type="dxa"/>
          </w:tcPr>
          <w:p w:rsidR="00C64AE2" w:rsidRPr="002B326A" w:rsidRDefault="00C64AE2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C64AE2" w:rsidRPr="002B326A" w:rsidRDefault="00C64AE2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C64AE2" w:rsidRPr="002B326A" w:rsidRDefault="00C64AE2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C64AE2" w:rsidRPr="002B326A" w:rsidRDefault="00C64AE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64AE2" w:rsidRPr="002B326A" w:rsidRDefault="00C64AE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64AE2" w:rsidRPr="002B326A" w:rsidRDefault="00C64AE2">
            <w:pPr>
              <w:rPr>
                <w:lang w:val="ru-RU"/>
              </w:rPr>
            </w:pPr>
          </w:p>
        </w:tc>
      </w:tr>
      <w:tr w:rsidR="00C64AE2" w:rsidRPr="009E4222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C64AE2" w:rsidRPr="009E4222" w:rsidTr="002B326A">
        <w:trPr>
          <w:trHeight w:hRule="exact" w:val="71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УК-3: </w:t>
            </w:r>
            <w:proofErr w:type="gramStart"/>
            <w:r w:rsidRPr="002B32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Способен</w:t>
            </w:r>
            <w:proofErr w:type="gramEnd"/>
            <w:r w:rsidRPr="002B32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организовывать и руководить работой команды, вырабатывая командную стратегию для достижения поставленной цели</w:t>
            </w:r>
          </w:p>
          <w:p w:rsidR="002B326A" w:rsidRPr="002B326A" w:rsidRDefault="002B326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УК-3.1. Демонстрирует знание методов формирования команды и управления командной работой</w:t>
            </w:r>
          </w:p>
        </w:tc>
      </w:tr>
      <w:tr w:rsidR="00C64AE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64AE2" w:rsidRPr="009E422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высоком научно-теоретическом уровне принципы, технологии и методы </w:t>
            </w:r>
            <w:proofErr w:type="spellStart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командообразования</w:t>
            </w:r>
            <w:proofErr w:type="spellEnd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особенности эффективного взаимодействия в творческой команде и специфику управления ей.</w:t>
            </w:r>
          </w:p>
        </w:tc>
      </w:tr>
      <w:tr w:rsidR="00C64AE2" w:rsidRPr="009E422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Технологии и методы </w:t>
            </w:r>
            <w:proofErr w:type="spellStart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командообразования</w:t>
            </w:r>
            <w:proofErr w:type="spellEnd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особенности эффективного взаимодействия в творческой команде и специфику управления ей.</w:t>
            </w:r>
          </w:p>
        </w:tc>
      </w:tr>
      <w:tr w:rsidR="00C64AE2" w:rsidRPr="009E422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методы </w:t>
            </w:r>
            <w:proofErr w:type="spellStart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командообразования</w:t>
            </w:r>
            <w:proofErr w:type="spellEnd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ключевые особенности эффективного взаимодействия в творческой команде и специфику управления ей.</w:t>
            </w:r>
          </w:p>
        </w:tc>
      </w:tr>
      <w:tr w:rsidR="00C64AE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64AE2" w:rsidRPr="009E4222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Самостоятельно использовать методы и технологии </w:t>
            </w:r>
            <w:proofErr w:type="spellStart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командообразования</w:t>
            </w:r>
            <w:proofErr w:type="spellEnd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организации взаимодействия и сотрудничества в творческой команде и управления её деятельностью; осуществлять профессиональное и личностной самообразование в области </w:t>
            </w:r>
            <w:proofErr w:type="spellStart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командообразования</w:t>
            </w:r>
            <w:proofErr w:type="spellEnd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реализации научно-исследовательских идей и решения научно-исследовательских задач.</w:t>
            </w:r>
            <w:proofErr w:type="gramEnd"/>
          </w:p>
        </w:tc>
      </w:tr>
      <w:tr w:rsidR="00C64AE2" w:rsidRPr="009E4222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целом грамотно использовать методы и технологии </w:t>
            </w:r>
            <w:proofErr w:type="spellStart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командообразования</w:t>
            </w:r>
            <w:proofErr w:type="spellEnd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организации взаимодействия и сотрудничества в творческой команде и управления её деятельностью; осуществлять профессиональное и личностной самообразование в области </w:t>
            </w:r>
            <w:proofErr w:type="spellStart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командообразования</w:t>
            </w:r>
            <w:proofErr w:type="spellEnd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gramEnd"/>
          </w:p>
        </w:tc>
      </w:tr>
      <w:tr w:rsidR="00C64AE2" w:rsidRPr="009E422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некоторые технологии, методы и приёмы организации сотрудничества в творческой команде и управления её деятельностью.</w:t>
            </w:r>
          </w:p>
        </w:tc>
      </w:tr>
      <w:tr w:rsidR="00C64AE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64AE2" w:rsidRPr="009E4222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Свободно навыками руководства работой команды, организации взаимодействия и сотрудничества в ней, разработки и реализации командной стратегии для реализации сгенерированных научно-исследовательских идей.</w:t>
            </w:r>
          </w:p>
        </w:tc>
      </w:tr>
      <w:tr w:rsidR="00C64AE2" w:rsidRPr="009E4222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владеет навыками руководства работой команды, организации взаимодействия и сотрудничества в ней, разработки и реализации командной стратегии для реализации сгенерированных научно- исследовательских идей.</w:t>
            </w:r>
          </w:p>
        </w:tc>
      </w:tr>
      <w:tr w:rsidR="00C64AE2" w:rsidRPr="009E4222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навыками руководства работой команды, организации взаимодействия и сотрудничества в ней, разработки и реализации командной стратегии для реализации сгенерированных научно- исследовательских идей.</w:t>
            </w:r>
          </w:p>
        </w:tc>
      </w:tr>
      <w:tr w:rsidR="00C64AE2" w:rsidRPr="009E4222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2B32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2B32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C64AE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C64AE2" w:rsidRDefault="002B326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6"/>
        <w:gridCol w:w="178"/>
        <w:gridCol w:w="3317"/>
        <w:gridCol w:w="951"/>
        <w:gridCol w:w="688"/>
        <w:gridCol w:w="1104"/>
        <w:gridCol w:w="1238"/>
        <w:gridCol w:w="671"/>
        <w:gridCol w:w="389"/>
        <w:gridCol w:w="972"/>
      </w:tblGrid>
      <w:tr w:rsidR="00C64AE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851" w:type="dxa"/>
          </w:tcPr>
          <w:p w:rsidR="00C64AE2" w:rsidRDefault="00C64AE2"/>
        </w:tc>
        <w:tc>
          <w:tcPr>
            <w:tcW w:w="710" w:type="dxa"/>
          </w:tcPr>
          <w:p w:rsidR="00C64AE2" w:rsidRDefault="00C64AE2"/>
        </w:tc>
        <w:tc>
          <w:tcPr>
            <w:tcW w:w="1135" w:type="dxa"/>
          </w:tcPr>
          <w:p w:rsidR="00C64AE2" w:rsidRDefault="00C64AE2"/>
        </w:tc>
        <w:tc>
          <w:tcPr>
            <w:tcW w:w="1277" w:type="dxa"/>
          </w:tcPr>
          <w:p w:rsidR="00C64AE2" w:rsidRDefault="00C64AE2"/>
        </w:tc>
        <w:tc>
          <w:tcPr>
            <w:tcW w:w="710" w:type="dxa"/>
          </w:tcPr>
          <w:p w:rsidR="00C64AE2" w:rsidRDefault="00C64AE2"/>
        </w:tc>
        <w:tc>
          <w:tcPr>
            <w:tcW w:w="426" w:type="dxa"/>
          </w:tcPr>
          <w:p w:rsidR="00C64AE2" w:rsidRDefault="00C64AE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C64AE2" w:rsidRPr="009E422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Типологию, принципы, методы и технологии </w:t>
            </w:r>
            <w:proofErr w:type="spellStart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командообразования</w:t>
            </w:r>
            <w:proofErr w:type="spellEnd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особенности эффективного взаимодействия в творческой команде.</w:t>
            </w:r>
          </w:p>
        </w:tc>
      </w:tr>
      <w:tr w:rsidR="00C64AE2" w:rsidRPr="009E422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Специфику управления командой. Особенности творчества и творческого мышления.</w:t>
            </w:r>
          </w:p>
        </w:tc>
      </w:tr>
      <w:tr w:rsidR="00C64AE2" w:rsidRPr="009E422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Технологии "нестандартного" </w:t>
            </w:r>
            <w:proofErr w:type="spellStart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мыщления</w:t>
            </w:r>
            <w:proofErr w:type="spellEnd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поиска новых идей по организации научно-исследовательской деятельности в ОУ.</w:t>
            </w:r>
          </w:p>
        </w:tc>
      </w:tr>
      <w:tr w:rsidR="00C64AE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64AE2" w:rsidRPr="009E422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эффективное взаимодействие в творческой команде, планировать последовательность шагов её деятельности для достижения заданного результата.</w:t>
            </w:r>
          </w:p>
        </w:tc>
      </w:tr>
      <w:tr w:rsidR="00C64AE2" w:rsidRPr="009E422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стратегию сотрудничества для достижения поставленной перед командой цели.</w:t>
            </w:r>
          </w:p>
        </w:tc>
      </w:tr>
      <w:tr w:rsidR="00C64AE2" w:rsidRPr="009E422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Уметь использовать технологии и методы для генерирования и поиска идей для организации научно- исследовательской деятельности в ОУ.</w:t>
            </w:r>
          </w:p>
        </w:tc>
      </w:tr>
      <w:tr w:rsidR="00C64AE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64AE2" w:rsidRPr="009E422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организации работы команды, использования методов нестандартного мышления и технологиями решения проблемных ситуаций, осуществления презентации полученных результатов.</w:t>
            </w:r>
          </w:p>
        </w:tc>
      </w:tr>
      <w:tr w:rsidR="00C64AE2" w:rsidRPr="009E422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руководства работой команды, применения технологий, способствующих генерированию научно- исследовательских идей.</w:t>
            </w:r>
          </w:p>
        </w:tc>
      </w:tr>
      <w:tr w:rsidR="00C64AE2" w:rsidRPr="009E422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Умением руководить командой работой, использования стратегии сотрудничества для достижения поставленной цели и реализации научно-исследовательских идей.</w:t>
            </w:r>
          </w:p>
        </w:tc>
      </w:tr>
      <w:tr w:rsidR="00C64AE2" w:rsidRPr="009E4222">
        <w:trPr>
          <w:trHeight w:hRule="exact" w:val="277"/>
        </w:trPr>
        <w:tc>
          <w:tcPr>
            <w:tcW w:w="766" w:type="dxa"/>
          </w:tcPr>
          <w:p w:rsidR="00C64AE2" w:rsidRPr="002B326A" w:rsidRDefault="00C64AE2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C64AE2" w:rsidRPr="002B326A" w:rsidRDefault="00C64AE2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C64AE2" w:rsidRPr="002B326A" w:rsidRDefault="00C64AE2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C64AE2" w:rsidRPr="002B326A" w:rsidRDefault="00C64AE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64AE2" w:rsidRPr="002B326A" w:rsidRDefault="00C64AE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C64AE2" w:rsidRPr="002B326A" w:rsidRDefault="00C64AE2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C64AE2" w:rsidRPr="002B326A" w:rsidRDefault="00C64AE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64AE2" w:rsidRPr="002B326A" w:rsidRDefault="00C64AE2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C64AE2" w:rsidRPr="002B326A" w:rsidRDefault="00C64AE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64AE2" w:rsidRPr="002B326A" w:rsidRDefault="00C64AE2">
            <w:pPr>
              <w:rPr>
                <w:lang w:val="ru-RU"/>
              </w:rPr>
            </w:pPr>
          </w:p>
        </w:tc>
      </w:tr>
      <w:tr w:rsidR="00C64AE2" w:rsidRPr="009E4222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C64AE2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C64AE2" w:rsidRPr="009E4222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C64AE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Раздел 1. Творческие команды для генерации идей по организации научно- исследовательской деятельности в ОУ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C64AE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C64AE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C64AE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C64AE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C64AE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C64AE2">
            <w:pPr>
              <w:rPr>
                <w:lang w:val="ru-RU"/>
              </w:rPr>
            </w:pPr>
          </w:p>
        </w:tc>
      </w:tr>
      <w:tr w:rsidR="00C64AE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Системология</w:t>
            </w:r>
            <w:proofErr w:type="spellEnd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творчества и творческое мышление. Личностные и организационные барьеры творческого мышления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C64AE2"/>
        </w:tc>
      </w:tr>
      <w:tr w:rsidR="00C64AE2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rPr>
                <w:sz w:val="19"/>
                <w:szCs w:val="19"/>
              </w:rPr>
            </w:pP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Специфика командной работы и её потенциал для поиска новых идей по организации научно-исследовательской деятельности в ОУ.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C64AE2"/>
        </w:tc>
      </w:tr>
      <w:tr w:rsidR="00C64AE2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rPr>
                <w:sz w:val="19"/>
                <w:szCs w:val="19"/>
              </w:rPr>
            </w:pP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Специфика командной работы и её потенциал для поиска новых идей по организации научно-исследовательской деятельности в ОУ.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C64AE2"/>
        </w:tc>
      </w:tr>
      <w:tr w:rsidR="00C64AE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процесса коллективного генерирования идей и решения проблем. /</w:t>
            </w:r>
            <w:proofErr w:type="spellStart"/>
            <w:proofErr w:type="gramStart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C64AE2"/>
        </w:tc>
      </w:tr>
      <w:tr w:rsidR="00C64AE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процесса коллективного генерирования идей и решения проблем. /</w:t>
            </w:r>
            <w:proofErr w:type="gramStart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C64AE2"/>
        </w:tc>
      </w:tr>
      <w:tr w:rsidR="00C64AE2" w:rsidRPr="009E422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C64AE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Раздел 2. Технологии и методы поиска новых идей.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C64AE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C64AE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C64AE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C64AE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C64AE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C64AE2">
            <w:pPr>
              <w:rPr>
                <w:lang w:val="ru-RU"/>
              </w:rPr>
            </w:pPr>
          </w:p>
        </w:tc>
      </w:tr>
      <w:tr w:rsidR="00C64AE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Генерация идей и техники креативного мышления /</w:t>
            </w:r>
            <w:proofErr w:type="spellStart"/>
            <w:proofErr w:type="gramStart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C64AE2"/>
        </w:tc>
      </w:tr>
      <w:tr w:rsidR="00C64AE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Генерация идей и техники креативного мышления /</w:t>
            </w:r>
            <w:proofErr w:type="gramStart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C64AE2"/>
        </w:tc>
      </w:tr>
      <w:tr w:rsidR="00C64AE2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Техники «нестандартного» мышления для поиска новых идей (Метод мозгового штурма (</w:t>
            </w:r>
            <w:proofErr w:type="spellStart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брейнсторминг</w:t>
            </w:r>
            <w:proofErr w:type="spellEnd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), метод фокальных объектов, </w:t>
            </w:r>
            <w:proofErr w:type="spellStart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синектика</w:t>
            </w:r>
            <w:proofErr w:type="spellEnd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 /</w:t>
            </w:r>
            <w:proofErr w:type="spellStart"/>
            <w:proofErr w:type="gramStart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C64AE2"/>
        </w:tc>
      </w:tr>
    </w:tbl>
    <w:p w:rsidR="00C64AE2" w:rsidRDefault="002B326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72"/>
        <w:gridCol w:w="265"/>
        <w:gridCol w:w="1625"/>
        <w:gridCol w:w="1831"/>
        <w:gridCol w:w="907"/>
        <w:gridCol w:w="657"/>
        <w:gridCol w:w="1071"/>
        <w:gridCol w:w="690"/>
        <w:gridCol w:w="560"/>
        <w:gridCol w:w="671"/>
        <w:gridCol w:w="384"/>
        <w:gridCol w:w="941"/>
      </w:tblGrid>
      <w:tr w:rsidR="00C64AE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851" w:type="dxa"/>
          </w:tcPr>
          <w:p w:rsidR="00C64AE2" w:rsidRDefault="00C64AE2"/>
        </w:tc>
        <w:tc>
          <w:tcPr>
            <w:tcW w:w="710" w:type="dxa"/>
          </w:tcPr>
          <w:p w:rsidR="00C64AE2" w:rsidRDefault="00C64AE2"/>
        </w:tc>
        <w:tc>
          <w:tcPr>
            <w:tcW w:w="1135" w:type="dxa"/>
          </w:tcPr>
          <w:p w:rsidR="00C64AE2" w:rsidRDefault="00C64AE2"/>
        </w:tc>
        <w:tc>
          <w:tcPr>
            <w:tcW w:w="710" w:type="dxa"/>
          </w:tcPr>
          <w:p w:rsidR="00C64AE2" w:rsidRDefault="00C64AE2"/>
        </w:tc>
        <w:tc>
          <w:tcPr>
            <w:tcW w:w="568" w:type="dxa"/>
          </w:tcPr>
          <w:p w:rsidR="00C64AE2" w:rsidRDefault="00C64AE2"/>
        </w:tc>
        <w:tc>
          <w:tcPr>
            <w:tcW w:w="710" w:type="dxa"/>
          </w:tcPr>
          <w:p w:rsidR="00C64AE2" w:rsidRDefault="00C64AE2"/>
        </w:tc>
        <w:tc>
          <w:tcPr>
            <w:tcW w:w="426" w:type="dxa"/>
          </w:tcPr>
          <w:p w:rsidR="00C64AE2" w:rsidRDefault="00C64AE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C64AE2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Техники «нестандартного» мышления для поиска новых идей (Метод мозгового штурма (</w:t>
            </w:r>
            <w:proofErr w:type="spellStart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брейнсторминг</w:t>
            </w:r>
            <w:proofErr w:type="spellEnd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), метод фокальных объектов, </w:t>
            </w:r>
            <w:proofErr w:type="spellStart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синектика</w:t>
            </w:r>
            <w:proofErr w:type="spellEnd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C64AE2"/>
        </w:tc>
      </w:tr>
      <w:tr w:rsidR="00C64AE2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Техники «нестандартного» мышления для поиска новых идей (Морфологический анализ, стратегия семикратного поиска, </w:t>
            </w:r>
            <w:proofErr w:type="spellStart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фантограмма</w:t>
            </w:r>
            <w:proofErr w:type="spellEnd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Г.С. </w:t>
            </w:r>
            <w:proofErr w:type="spellStart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Альтшуллера</w:t>
            </w:r>
            <w:proofErr w:type="spellEnd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 /</w:t>
            </w:r>
            <w:proofErr w:type="spellStart"/>
            <w:proofErr w:type="gramStart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C64AE2"/>
        </w:tc>
      </w:tr>
      <w:tr w:rsidR="00C64AE2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Техники «нестандартного» мышления для поиска новых идей (Морфологический анализ, стратегия семикратного поиска, </w:t>
            </w:r>
            <w:proofErr w:type="spellStart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фантограмма</w:t>
            </w:r>
            <w:proofErr w:type="spellEnd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Г.С. </w:t>
            </w:r>
            <w:proofErr w:type="spellStart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Альтшуллера</w:t>
            </w:r>
            <w:proofErr w:type="spellEnd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C64AE2"/>
        </w:tc>
      </w:tr>
      <w:tr w:rsidR="00C64AE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Использование теории решения изобретательских задач в научно- исследовательской деятельности /</w:t>
            </w:r>
            <w:proofErr w:type="spellStart"/>
            <w:proofErr w:type="gramStart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C64AE2"/>
        </w:tc>
      </w:tr>
      <w:tr w:rsidR="00C64AE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Использование теории решения изобретательских задач в научно- исследовательской деятельности /</w:t>
            </w:r>
            <w:proofErr w:type="gramStart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C64AE2"/>
        </w:tc>
      </w:tr>
      <w:tr w:rsidR="00C64AE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Матрица «объемного мышления» (метод 4Р). Метод «Новая ценностная кривая» /</w:t>
            </w:r>
            <w:proofErr w:type="spellStart"/>
            <w:proofErr w:type="gramStart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C64AE2"/>
        </w:tc>
      </w:tr>
      <w:tr w:rsidR="00C64AE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Матрица «объемного мышления» (метод 4Р). Метод «Новая ценностная кривая» /</w:t>
            </w:r>
            <w:proofErr w:type="gramStart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C64AE2"/>
        </w:tc>
      </w:tr>
      <w:tr w:rsidR="00C64AE2">
        <w:trPr>
          <w:trHeight w:hRule="exact" w:val="277"/>
        </w:trPr>
        <w:tc>
          <w:tcPr>
            <w:tcW w:w="710" w:type="dxa"/>
          </w:tcPr>
          <w:p w:rsidR="00C64AE2" w:rsidRDefault="00C64AE2"/>
        </w:tc>
        <w:tc>
          <w:tcPr>
            <w:tcW w:w="285" w:type="dxa"/>
          </w:tcPr>
          <w:p w:rsidR="00C64AE2" w:rsidRDefault="00C64AE2"/>
        </w:tc>
        <w:tc>
          <w:tcPr>
            <w:tcW w:w="1702" w:type="dxa"/>
          </w:tcPr>
          <w:p w:rsidR="00C64AE2" w:rsidRDefault="00C64AE2"/>
        </w:tc>
        <w:tc>
          <w:tcPr>
            <w:tcW w:w="1986" w:type="dxa"/>
          </w:tcPr>
          <w:p w:rsidR="00C64AE2" w:rsidRDefault="00C64AE2"/>
        </w:tc>
        <w:tc>
          <w:tcPr>
            <w:tcW w:w="851" w:type="dxa"/>
          </w:tcPr>
          <w:p w:rsidR="00C64AE2" w:rsidRDefault="00C64AE2"/>
        </w:tc>
        <w:tc>
          <w:tcPr>
            <w:tcW w:w="710" w:type="dxa"/>
          </w:tcPr>
          <w:p w:rsidR="00C64AE2" w:rsidRDefault="00C64AE2"/>
        </w:tc>
        <w:tc>
          <w:tcPr>
            <w:tcW w:w="1135" w:type="dxa"/>
          </w:tcPr>
          <w:p w:rsidR="00C64AE2" w:rsidRDefault="00C64AE2"/>
        </w:tc>
        <w:tc>
          <w:tcPr>
            <w:tcW w:w="710" w:type="dxa"/>
          </w:tcPr>
          <w:p w:rsidR="00C64AE2" w:rsidRDefault="00C64AE2"/>
        </w:tc>
        <w:tc>
          <w:tcPr>
            <w:tcW w:w="568" w:type="dxa"/>
          </w:tcPr>
          <w:p w:rsidR="00C64AE2" w:rsidRDefault="00C64AE2"/>
        </w:tc>
        <w:tc>
          <w:tcPr>
            <w:tcW w:w="710" w:type="dxa"/>
          </w:tcPr>
          <w:p w:rsidR="00C64AE2" w:rsidRDefault="00C64AE2"/>
        </w:tc>
        <w:tc>
          <w:tcPr>
            <w:tcW w:w="426" w:type="dxa"/>
          </w:tcPr>
          <w:p w:rsidR="00C64AE2" w:rsidRDefault="00C64AE2"/>
        </w:tc>
        <w:tc>
          <w:tcPr>
            <w:tcW w:w="993" w:type="dxa"/>
          </w:tcPr>
          <w:p w:rsidR="00C64AE2" w:rsidRDefault="00C64AE2"/>
        </w:tc>
      </w:tr>
      <w:tr w:rsidR="00C64AE2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C64AE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C64AE2" w:rsidRPr="009E4222">
        <w:trPr>
          <w:trHeight w:hRule="exact" w:val="4433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к зачёту;</w:t>
            </w:r>
          </w:p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Теория создания команд, этапы развития и изменение эффективности командной работы.</w:t>
            </w:r>
          </w:p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Метод мозгового штурма (</w:t>
            </w:r>
            <w:proofErr w:type="spellStart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брейнсторминг</w:t>
            </w:r>
            <w:proofErr w:type="spellEnd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), метод фокальных объектов, </w:t>
            </w:r>
            <w:proofErr w:type="spellStart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синектика</w:t>
            </w:r>
            <w:proofErr w:type="spellEnd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Матрица «объемного мышления» (метод 4Р). Метод «Новая ценностная кривая».</w:t>
            </w:r>
          </w:p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Организация работы в команде.</w:t>
            </w:r>
          </w:p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</w:t>
            </w:r>
            <w:proofErr w:type="spellStart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Системология</w:t>
            </w:r>
            <w:proofErr w:type="spellEnd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творчества и творческое мышление.</w:t>
            </w:r>
          </w:p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Сплоченность команды, взаимопомощь, синергетический эффект в работе команды.</w:t>
            </w:r>
          </w:p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Стратегии поведения руководителя творческой команды. Типы управления командой.</w:t>
            </w:r>
          </w:p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Использование теории решения изобретательских задач в научно-исследовательской деятельности.</w:t>
            </w:r>
          </w:p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Техники «нестандартного» мышления для поиска новых идей.</w:t>
            </w:r>
          </w:p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Личностные и организационные барьеры творческого мышления.</w:t>
            </w:r>
          </w:p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Уровни развития команды: от группы до команды, характеристика отличий.</w:t>
            </w:r>
          </w:p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Особенности процесса коллективного генерирования идей и решения проблем.</w:t>
            </w:r>
          </w:p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Характеристика основных стадий формирования команды.</w:t>
            </w:r>
          </w:p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14.     Генерация идей и техники креативного мышления (технология ТРИЗ, матрица </w:t>
            </w:r>
            <w:proofErr w:type="spellStart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Альтшуллера</w:t>
            </w:r>
            <w:proofErr w:type="spellEnd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).</w:t>
            </w:r>
          </w:p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    Методы нестандартного мышления.</w:t>
            </w:r>
          </w:p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    Технологии принятия командных решений и организации командной работы.</w:t>
            </w:r>
          </w:p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    Принципы, технологии и методика формирования творческой команды для реализации научно-исследовательских идей.</w:t>
            </w:r>
          </w:p>
        </w:tc>
      </w:tr>
      <w:tr w:rsidR="00C64AE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C64AE2" w:rsidRPr="009E422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C64AE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C64AE2" w:rsidRPr="009E422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Тестирование, </w:t>
            </w:r>
            <w:proofErr w:type="spellStart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практикоориентированное</w:t>
            </w:r>
            <w:proofErr w:type="spellEnd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задание</w:t>
            </w:r>
            <w:proofErr w:type="gramStart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gramEnd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proofErr w:type="gramEnd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ворческое задание.</w:t>
            </w:r>
          </w:p>
        </w:tc>
      </w:tr>
      <w:tr w:rsidR="00C64AE2" w:rsidRPr="009E4222">
        <w:trPr>
          <w:trHeight w:hRule="exact" w:val="277"/>
        </w:trPr>
        <w:tc>
          <w:tcPr>
            <w:tcW w:w="710" w:type="dxa"/>
          </w:tcPr>
          <w:p w:rsidR="00C64AE2" w:rsidRPr="002B326A" w:rsidRDefault="00C64AE2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C64AE2" w:rsidRPr="002B326A" w:rsidRDefault="00C64AE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C64AE2" w:rsidRPr="002B326A" w:rsidRDefault="00C64AE2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C64AE2" w:rsidRPr="002B326A" w:rsidRDefault="00C64AE2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C64AE2" w:rsidRPr="002B326A" w:rsidRDefault="00C64AE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64AE2" w:rsidRPr="002B326A" w:rsidRDefault="00C64AE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C64AE2" w:rsidRPr="002B326A" w:rsidRDefault="00C64AE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64AE2" w:rsidRPr="002B326A" w:rsidRDefault="00C64AE2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C64AE2" w:rsidRPr="002B326A" w:rsidRDefault="00C64AE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64AE2" w:rsidRPr="002B326A" w:rsidRDefault="00C64AE2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C64AE2" w:rsidRPr="002B326A" w:rsidRDefault="00C64AE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64AE2" w:rsidRPr="002B326A" w:rsidRDefault="00C64AE2">
            <w:pPr>
              <w:rPr>
                <w:lang w:val="ru-RU"/>
              </w:rPr>
            </w:pPr>
          </w:p>
        </w:tc>
      </w:tr>
      <w:tr w:rsidR="00C64AE2" w:rsidRPr="009E422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C64AE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64AE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64AE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C64AE2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</w:tbl>
    <w:p w:rsidR="00C64AE2" w:rsidRDefault="002B326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8"/>
        <w:gridCol w:w="1885"/>
        <w:gridCol w:w="1852"/>
        <w:gridCol w:w="3109"/>
        <w:gridCol w:w="1679"/>
        <w:gridCol w:w="991"/>
      </w:tblGrid>
      <w:tr w:rsidR="00C64AE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3403" w:type="dxa"/>
          </w:tcPr>
          <w:p w:rsidR="00C64AE2" w:rsidRDefault="00C64AE2"/>
        </w:tc>
        <w:tc>
          <w:tcPr>
            <w:tcW w:w="1702" w:type="dxa"/>
          </w:tcPr>
          <w:p w:rsidR="00C64AE2" w:rsidRDefault="00C64AE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C64AE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C64AE2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64AE2" w:rsidRPr="009E4222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Живица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Лидерство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Университет «Синергия»,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=455425</w:t>
            </w:r>
          </w:p>
        </w:tc>
      </w:tr>
      <w:tr w:rsidR="00C64AE2" w:rsidRPr="009E4222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Эксакусто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психологии малых групп и управления коллективом: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Таганрог: Издательство Южного федерального университета,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=493037</w:t>
            </w:r>
          </w:p>
        </w:tc>
      </w:tr>
      <w:tr w:rsidR="00C64AE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64AE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C64AE2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64AE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Хуторской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Педагогическая </w:t>
            </w:r>
            <w:proofErr w:type="spellStart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инноватика</w:t>
            </w:r>
            <w:proofErr w:type="spellEnd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пед.спец</w:t>
            </w:r>
            <w:proofErr w:type="spellEnd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C64AE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Лапшова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Педагогические коммуникации: Учеб</w:t>
            </w:r>
            <w:proofErr w:type="gramStart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spellStart"/>
            <w:proofErr w:type="gramEnd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2014</w:t>
            </w:r>
          </w:p>
        </w:tc>
      </w:tr>
      <w:tr w:rsidR="00C64AE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Туник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Е.Е.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Лучшие тесты на креативность. Диагностика творческого мышления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C64AE2" w:rsidRPr="009E4222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Карякин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Командная работа: основы теории и практики: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Иваново: Ивановский государственный энергетический университет, 2003,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=39380</w:t>
            </w:r>
          </w:p>
        </w:tc>
      </w:tr>
      <w:tr w:rsidR="00C64AE2" w:rsidRPr="009E4222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Попов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rPr>
                <w:sz w:val="19"/>
                <w:szCs w:val="19"/>
              </w:rPr>
            </w:pP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Инновационные образовательные технологии творческого развития студентов.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Тамбов: Издательство ФГБОУ ВПО «ТГТУ», 2013,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=277919</w:t>
            </w:r>
          </w:p>
        </w:tc>
      </w:tr>
      <w:tr w:rsidR="00C64AE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C64AE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Текстовый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процессор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Word.</w:t>
            </w:r>
          </w:p>
        </w:tc>
      </w:tr>
      <w:tr w:rsidR="00C64AE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таблицы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Excel</w:t>
            </w:r>
          </w:p>
        </w:tc>
      </w:tr>
      <w:tr w:rsidR="00C64AE2" w:rsidRPr="009E422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Программа для составления презентации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</w:t>
            </w: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</w:p>
        </w:tc>
      </w:tr>
      <w:tr w:rsidR="00C64AE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rPr>
                <w:sz w:val="19"/>
                <w:szCs w:val="19"/>
              </w:rPr>
            </w:pP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 1С: Предприятие 8. Комплект для обучения в высших и средних учебных заведениях.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Договор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№ НТП 00659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20.12.2010,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срок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действия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бессрочно</w:t>
            </w:r>
            <w:proofErr w:type="spellEnd"/>
          </w:p>
        </w:tc>
      </w:tr>
      <w:tr w:rsidR="00C64AE2" w:rsidRPr="009E422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"</w:t>
            </w:r>
            <w:proofErr w:type="spellStart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Антиплагиат</w:t>
            </w:r>
            <w:proofErr w:type="gramStart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.В</w:t>
            </w:r>
            <w:proofErr w:type="gramEnd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УЗ</w:t>
            </w:r>
            <w:proofErr w:type="spellEnd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 (интернет версия) Лицензионный договор №523 от 21.09.2018, срок действия - октябрь 2019г.</w:t>
            </w:r>
          </w:p>
        </w:tc>
      </w:tr>
      <w:tr w:rsidR="00C64AE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6. Kaspersky Endpoint Security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бизнеса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Стандартный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Russian Edition. 250-499 Node 1 year Educational Renewal License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Договор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№ 01-S02429L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19.12.2018,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срок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действия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январь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2020 г.</w:t>
            </w:r>
          </w:p>
        </w:tc>
      </w:tr>
      <w:tr w:rsidR="00C64AE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C64AE2" w:rsidRPr="009E422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C64AE2" w:rsidRPr="009E422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C64AE2" w:rsidRPr="009E422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C64AE2" w:rsidRPr="009E422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Российская государственная библиотека</w:t>
            </w:r>
          </w:p>
        </w:tc>
      </w:tr>
      <w:tr w:rsidR="00C64AE2" w:rsidRPr="009E422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proofErr w:type="spellEnd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Архив учебных программ и презентаций</w:t>
            </w:r>
          </w:p>
        </w:tc>
      </w:tr>
      <w:tr w:rsidR="00C64AE2" w:rsidRPr="009E422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garant</w:t>
            </w:r>
            <w:proofErr w:type="spellEnd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  ГАРАНТ Законодательство (кодексы, законы, указы…).</w:t>
            </w:r>
          </w:p>
        </w:tc>
      </w:tr>
      <w:tr w:rsidR="00C64AE2" w:rsidRPr="009E422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consultant</w:t>
            </w: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Консультант Плюс</w:t>
            </w:r>
          </w:p>
        </w:tc>
      </w:tr>
      <w:tr w:rsidR="00C64AE2" w:rsidRPr="009E4222">
        <w:trPr>
          <w:trHeight w:hRule="exact" w:val="277"/>
        </w:trPr>
        <w:tc>
          <w:tcPr>
            <w:tcW w:w="710" w:type="dxa"/>
          </w:tcPr>
          <w:p w:rsidR="00C64AE2" w:rsidRPr="002B326A" w:rsidRDefault="00C64AE2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C64AE2" w:rsidRPr="002B326A" w:rsidRDefault="00C64AE2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C64AE2" w:rsidRPr="002B326A" w:rsidRDefault="00C64AE2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C64AE2" w:rsidRPr="002B326A" w:rsidRDefault="00C64AE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C64AE2" w:rsidRPr="002B326A" w:rsidRDefault="00C64AE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64AE2" w:rsidRPr="002B326A" w:rsidRDefault="00C64AE2">
            <w:pPr>
              <w:rPr>
                <w:lang w:val="ru-RU"/>
              </w:rPr>
            </w:pPr>
          </w:p>
        </w:tc>
      </w:tr>
      <w:tr w:rsidR="00C64AE2" w:rsidRPr="009E422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C64AE2" w:rsidRPr="009E4222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занятий. Аудитория для проведения  занятий укомплектована необходимой специализированной учебной мебелью и техническими средствами для представления учебной информации студентам.</w:t>
            </w:r>
          </w:p>
        </w:tc>
      </w:tr>
      <w:tr w:rsidR="00C64AE2" w:rsidRPr="009E422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Мультимедиа проектор  (демонстрация материалов лекций, семинарских, практических занятий, учебных и научных видеоматериалов)</w:t>
            </w:r>
          </w:p>
        </w:tc>
      </w:tr>
      <w:tr w:rsidR="00C64AE2" w:rsidRPr="009E422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Экра</w:t>
            </w:r>
            <w:proofErr w:type="gramStart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н(</w:t>
            </w:r>
            <w:proofErr w:type="gramEnd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демонстрация материалов лекций, семинарских, практических занятий, учебных и научных видеоматериалов)</w:t>
            </w:r>
          </w:p>
        </w:tc>
      </w:tr>
      <w:tr w:rsidR="00C64AE2" w:rsidRPr="009E422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Ноутбук  (работа с мультимедийными материалами на практических занятиях)</w:t>
            </w:r>
          </w:p>
        </w:tc>
      </w:tr>
      <w:tr w:rsidR="00C64AE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Доска</w:t>
            </w:r>
            <w:proofErr w:type="spellEnd"/>
          </w:p>
        </w:tc>
      </w:tr>
      <w:tr w:rsidR="00C64AE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Default="00C64AE2"/>
        </w:tc>
      </w:tr>
    </w:tbl>
    <w:p w:rsidR="00C64AE2" w:rsidRDefault="002B326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39"/>
        <w:gridCol w:w="4749"/>
        <w:gridCol w:w="986"/>
      </w:tblGrid>
      <w:tr w:rsidR="00C64AE2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5104" w:type="dxa"/>
          </w:tcPr>
          <w:p w:rsidR="00C64AE2" w:rsidRDefault="00C64AE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64AE2" w:rsidRDefault="002B326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C64AE2" w:rsidRPr="009E4222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2B32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2B326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C64AE2" w:rsidRPr="009E4222">
        <w:trPr>
          <w:trHeight w:hRule="exact" w:val="113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</w:t>
            </w:r>
            <w:proofErr w:type="gramStart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Рейтинговая</w:t>
            </w:r>
            <w:proofErr w:type="gramEnd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истсема</w:t>
            </w:r>
            <w:proofErr w:type="spellEnd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оценке качества подготовки студентов;</w:t>
            </w:r>
          </w:p>
          <w:p w:rsidR="00C64AE2" w:rsidRPr="002B326A" w:rsidRDefault="002B32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32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оценке качества подготовки студентов.</w:t>
            </w:r>
          </w:p>
        </w:tc>
      </w:tr>
    </w:tbl>
    <w:p w:rsidR="00C64AE2" w:rsidRPr="002B326A" w:rsidRDefault="00C64AE2">
      <w:pPr>
        <w:rPr>
          <w:lang w:val="ru-RU"/>
        </w:rPr>
      </w:pPr>
    </w:p>
    <w:sectPr w:rsidR="00C64AE2" w:rsidRPr="002B326A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2B326A"/>
    <w:rsid w:val="009E4222"/>
    <w:rsid w:val="00C64AE2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E422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E422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8</Pages>
  <Words>1778</Words>
  <Characters>13544</Characters>
  <Application>Microsoft Office Word</Application>
  <DocSecurity>0</DocSecurity>
  <Lines>112</Lines>
  <Paragraphs>30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SPecialiST RePack</Company>
  <LinksUpToDate>false</LinksUpToDate>
  <CharactersWithSpaces>15292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2019-2020_44_04_01 МНИД-19_plx_Технологии поиска идей для организации  научно-исследовательской деятельности ОУ_</dc:title>
  <dc:creator>FastReport.NET</dc:creator>
  <cp:lastModifiedBy>Пользователь Windows</cp:lastModifiedBy>
  <cp:revision>3</cp:revision>
  <dcterms:created xsi:type="dcterms:W3CDTF">2019-08-29T12:55:00Z</dcterms:created>
  <dcterms:modified xsi:type="dcterms:W3CDTF">2019-08-29T17:31:00Z</dcterms:modified>
</cp:coreProperties>
</file>